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E6D5" w14:textId="2033889F" w:rsidR="00E63E1D" w:rsidRPr="00057716" w:rsidRDefault="00E63E1D" w:rsidP="00E63E1D">
      <w:pPr>
        <w:autoSpaceDE w:val="0"/>
        <w:autoSpaceDN w:val="0"/>
        <w:adjustRightInd w:val="0"/>
        <w:spacing w:after="0" w:line="240" w:lineRule="auto"/>
        <w:jc w:val="center"/>
        <w:rPr>
          <w:rFonts w:ascii="Algerian" w:hAnsi="Algerian" w:cs="Times New Roman"/>
          <w:color w:val="000000"/>
          <w:sz w:val="40"/>
          <w:szCs w:val="40"/>
        </w:rPr>
      </w:pPr>
      <w:r w:rsidRPr="00057716">
        <w:rPr>
          <w:rFonts w:ascii="Algerian" w:hAnsi="Algerian" w:cs="Times New Roman"/>
          <w:color w:val="000000"/>
          <w:sz w:val="40"/>
          <w:szCs w:val="40"/>
        </w:rPr>
        <w:t>Molecular Care</w:t>
      </w:r>
    </w:p>
    <w:p w14:paraId="0B70419D" w14:textId="740CF049" w:rsidR="00E63E1D" w:rsidRPr="00057716" w:rsidRDefault="00E63E1D" w:rsidP="00E63E1D">
      <w:pPr>
        <w:autoSpaceDE w:val="0"/>
        <w:autoSpaceDN w:val="0"/>
        <w:adjustRightInd w:val="0"/>
        <w:spacing w:after="0" w:line="240" w:lineRule="auto"/>
        <w:jc w:val="center"/>
        <w:rPr>
          <w:rFonts w:ascii="Times New Roman" w:hAnsi="Times New Roman" w:cs="Times New Roman"/>
          <w:color w:val="000000"/>
          <w:sz w:val="28"/>
          <w:szCs w:val="28"/>
        </w:rPr>
      </w:pPr>
      <w:r w:rsidRPr="00057716">
        <w:rPr>
          <w:rFonts w:ascii="Times New Roman" w:hAnsi="Times New Roman" w:cs="Times New Roman"/>
          <w:b/>
          <w:bCs/>
          <w:color w:val="000000"/>
          <w:sz w:val="28"/>
          <w:szCs w:val="28"/>
        </w:rPr>
        <w:t>Molecular Biochemistry Lab. Department of Biochemistry,</w:t>
      </w:r>
    </w:p>
    <w:p w14:paraId="6C91DB68" w14:textId="2F6B0706" w:rsidR="00E63E1D" w:rsidRPr="00057716" w:rsidRDefault="00E63E1D" w:rsidP="00E63E1D">
      <w:pPr>
        <w:autoSpaceDE w:val="0"/>
        <w:autoSpaceDN w:val="0"/>
        <w:adjustRightInd w:val="0"/>
        <w:spacing w:after="0" w:line="240" w:lineRule="auto"/>
        <w:jc w:val="center"/>
        <w:rPr>
          <w:rFonts w:ascii="Times New Roman" w:hAnsi="Times New Roman" w:cs="Times New Roman"/>
          <w:color w:val="000000"/>
          <w:sz w:val="28"/>
          <w:szCs w:val="28"/>
        </w:rPr>
      </w:pPr>
      <w:r w:rsidRPr="00057716">
        <w:rPr>
          <w:rFonts w:ascii="Times New Roman" w:hAnsi="Times New Roman" w:cs="Times New Roman"/>
          <w:b/>
          <w:bCs/>
          <w:color w:val="000000"/>
          <w:sz w:val="28"/>
          <w:szCs w:val="28"/>
        </w:rPr>
        <w:t>University of Agriculture, Faisalabad-Pakistan</w:t>
      </w:r>
    </w:p>
    <w:p w14:paraId="3FDD3393" w14:textId="77777777" w:rsidR="00967575" w:rsidRDefault="00967575" w:rsidP="00E63E1D">
      <w:pPr>
        <w:pStyle w:val="Default"/>
        <w:jc w:val="center"/>
        <w:rPr>
          <w:rFonts w:ascii="Times New Roman" w:hAnsi="Times New Roman" w:cs="Times New Roman"/>
          <w:sz w:val="28"/>
          <w:szCs w:val="28"/>
        </w:rPr>
      </w:pPr>
    </w:p>
    <w:p w14:paraId="08BEA03B" w14:textId="23A539BD" w:rsidR="00C45B0D" w:rsidRPr="00967575" w:rsidRDefault="00E63E1D" w:rsidP="00E63E1D">
      <w:pPr>
        <w:pStyle w:val="Default"/>
        <w:jc w:val="center"/>
        <w:rPr>
          <w:rFonts w:ascii="Times New Roman" w:hAnsi="Times New Roman" w:cs="Times New Roman"/>
          <w:b/>
        </w:rPr>
      </w:pPr>
      <w:r w:rsidRPr="00967575">
        <w:rPr>
          <w:rFonts w:ascii="Times New Roman" w:hAnsi="Times New Roman" w:cs="Times New Roman"/>
          <w:b/>
          <w:sz w:val="28"/>
          <w:szCs w:val="28"/>
        </w:rPr>
        <w:t xml:space="preserve">Terms </w:t>
      </w:r>
      <w:r w:rsidR="00057716" w:rsidRPr="00967575">
        <w:rPr>
          <w:rFonts w:ascii="Times New Roman" w:hAnsi="Times New Roman" w:cs="Times New Roman"/>
          <w:b/>
          <w:sz w:val="28"/>
          <w:szCs w:val="28"/>
        </w:rPr>
        <w:t>and</w:t>
      </w:r>
      <w:r w:rsidR="00042994" w:rsidRPr="00967575">
        <w:rPr>
          <w:rFonts w:ascii="Times New Roman" w:hAnsi="Times New Roman" w:cs="Times New Roman"/>
          <w:b/>
          <w:sz w:val="28"/>
          <w:szCs w:val="28"/>
        </w:rPr>
        <w:t xml:space="preserve"> D</w:t>
      </w:r>
      <w:r w:rsidRPr="00967575">
        <w:rPr>
          <w:rFonts w:ascii="Times New Roman" w:hAnsi="Times New Roman" w:cs="Times New Roman"/>
          <w:b/>
          <w:sz w:val="28"/>
          <w:szCs w:val="28"/>
        </w:rPr>
        <w:t>isclaimers</w:t>
      </w:r>
    </w:p>
    <w:p w14:paraId="1415A7D7" w14:textId="36798D78" w:rsidR="00C45B0D" w:rsidRPr="00057716" w:rsidRDefault="00C45B0D" w:rsidP="0011372B">
      <w:pPr>
        <w:pStyle w:val="Default"/>
        <w:spacing w:after="172"/>
        <w:jc w:val="both"/>
        <w:rPr>
          <w:rFonts w:ascii="Times New Roman" w:hAnsi="Times New Roman" w:cs="Times New Roman"/>
        </w:rPr>
      </w:pPr>
      <w:r w:rsidRPr="00057716">
        <w:rPr>
          <w:rFonts w:ascii="Times New Roman" w:hAnsi="Times New Roman" w:cs="Times New Roman"/>
        </w:rPr>
        <w:t xml:space="preserve">Molecular Care (MC), (analysis facility under Molecular Biochemistry Lab., Dept. of Biochemistry), University of Agriculture, Faisalabad (UAF)-Pakistan is endeavored to provide latest and quality services, but without warranty or guarantee of any kind. </w:t>
      </w:r>
    </w:p>
    <w:p w14:paraId="478F92ED" w14:textId="5908C2C4" w:rsidR="00C82C74" w:rsidRPr="00057716" w:rsidRDefault="00C82C74" w:rsidP="0011372B">
      <w:pPr>
        <w:pStyle w:val="Default"/>
        <w:spacing w:after="172"/>
        <w:jc w:val="both"/>
        <w:rPr>
          <w:rFonts w:ascii="Times New Roman" w:hAnsi="Times New Roman" w:cs="Times New Roman"/>
          <w:b/>
        </w:rPr>
      </w:pPr>
      <w:r w:rsidRPr="00057716">
        <w:rPr>
          <w:rFonts w:ascii="Times New Roman" w:hAnsi="Times New Roman" w:cs="Times New Roman"/>
          <w:b/>
        </w:rPr>
        <w:t>Human Diagnostics:</w:t>
      </w:r>
    </w:p>
    <w:p w14:paraId="3AA77E6C" w14:textId="1C552174" w:rsidR="00DD428A" w:rsidRPr="00057716" w:rsidRDefault="00DD428A" w:rsidP="00057716">
      <w:pPr>
        <w:pStyle w:val="Default"/>
        <w:numPr>
          <w:ilvl w:val="0"/>
          <w:numId w:val="2"/>
        </w:numPr>
        <w:spacing w:after="120"/>
        <w:jc w:val="both"/>
        <w:rPr>
          <w:rFonts w:ascii="Times New Roman" w:hAnsi="Times New Roman" w:cs="Times New Roman"/>
        </w:rPr>
      </w:pPr>
      <w:r w:rsidRPr="00057716">
        <w:rPr>
          <w:rFonts w:ascii="Times New Roman" w:hAnsi="Times New Roman" w:cs="Times New Roman"/>
        </w:rPr>
        <w:t>MC services should not be considered a replacement for consultation with a healthcare professional. If there are any concerns about one’s health, please contact healthcare provider. MC does not assume any responsibility or risk for the use of the</w:t>
      </w:r>
      <w:r w:rsidR="00042994" w:rsidRPr="00057716">
        <w:rPr>
          <w:rFonts w:ascii="Times New Roman" w:hAnsi="Times New Roman" w:cs="Times New Roman"/>
        </w:rPr>
        <w:t xml:space="preserve"> </w:t>
      </w:r>
      <w:r w:rsidRPr="00057716">
        <w:rPr>
          <w:rFonts w:ascii="Times New Roman" w:hAnsi="Times New Roman" w:cs="Times New Roman"/>
        </w:rPr>
        <w:t xml:space="preserve">services. </w:t>
      </w:r>
    </w:p>
    <w:p w14:paraId="52E9178D" w14:textId="11EB15B0" w:rsidR="00DD428A" w:rsidRPr="00057716" w:rsidRDefault="00DD428A" w:rsidP="00057716">
      <w:pPr>
        <w:pStyle w:val="Default"/>
        <w:numPr>
          <w:ilvl w:val="0"/>
          <w:numId w:val="2"/>
        </w:numPr>
        <w:spacing w:after="120"/>
        <w:jc w:val="both"/>
        <w:rPr>
          <w:rFonts w:ascii="Times New Roman" w:hAnsi="Times New Roman" w:cs="Times New Roman"/>
        </w:rPr>
      </w:pPr>
      <w:r w:rsidRPr="00057716">
        <w:rPr>
          <w:rFonts w:ascii="Times New Roman" w:hAnsi="Times New Roman" w:cs="Times New Roman"/>
        </w:rPr>
        <w:t>MC results must not be compared with any other lab(s) due to differences in specimen collection, transportation &amp; storage and variable sensitivity &amp; specificity of analysis/assay methodologies, kits, standards, quality controls &amp; equipment.</w:t>
      </w:r>
    </w:p>
    <w:p w14:paraId="53449785" w14:textId="72BE579B" w:rsidR="00212C8F" w:rsidRPr="00057716" w:rsidRDefault="006356A2" w:rsidP="00057716">
      <w:pPr>
        <w:pStyle w:val="Default"/>
        <w:numPr>
          <w:ilvl w:val="0"/>
          <w:numId w:val="2"/>
        </w:numPr>
        <w:spacing w:after="120"/>
        <w:jc w:val="both"/>
        <w:rPr>
          <w:rFonts w:ascii="Times New Roman" w:hAnsi="Times New Roman" w:cs="Times New Roman"/>
        </w:rPr>
      </w:pPr>
      <w:r w:rsidRPr="00057716">
        <w:rPr>
          <w:rFonts w:ascii="Times New Roman" w:hAnsi="Times New Roman" w:cs="Times New Roman"/>
        </w:rPr>
        <w:t>All test</w:t>
      </w:r>
      <w:r w:rsidR="00D913B3" w:rsidRPr="00057716">
        <w:rPr>
          <w:rFonts w:ascii="Times New Roman" w:hAnsi="Times New Roman" w:cs="Times New Roman"/>
        </w:rPr>
        <w:t>s</w:t>
      </w:r>
      <w:r w:rsidRPr="00057716">
        <w:rPr>
          <w:rFonts w:ascii="Times New Roman" w:hAnsi="Times New Roman" w:cs="Times New Roman"/>
        </w:rPr>
        <w:t xml:space="preserve"> </w:t>
      </w:r>
      <w:r w:rsidR="00212C8F" w:rsidRPr="00057716">
        <w:rPr>
          <w:rFonts w:ascii="Times New Roman" w:hAnsi="Times New Roman" w:cs="Times New Roman"/>
        </w:rPr>
        <w:t>are performed</w:t>
      </w:r>
      <w:r w:rsidRPr="00057716">
        <w:rPr>
          <w:rFonts w:ascii="Times New Roman" w:hAnsi="Times New Roman" w:cs="Times New Roman"/>
        </w:rPr>
        <w:t xml:space="preserve"> </w:t>
      </w:r>
      <w:r w:rsidR="00212C8F" w:rsidRPr="00057716">
        <w:rPr>
          <w:rFonts w:ascii="Times New Roman" w:hAnsi="Times New Roman" w:cs="Times New Roman"/>
        </w:rPr>
        <w:t xml:space="preserve">with utmost care using latest equipment and modern methodologies but no legal responsibility and/or financial liability will be accepted for any avoidable errors/omissions in any of our analyses/results/services/reports. </w:t>
      </w:r>
    </w:p>
    <w:p w14:paraId="5C250AD7" w14:textId="6A03A5CA" w:rsidR="001B7E17" w:rsidRPr="00057716" w:rsidRDefault="002872AD" w:rsidP="00057716">
      <w:pPr>
        <w:pStyle w:val="Default"/>
        <w:numPr>
          <w:ilvl w:val="0"/>
          <w:numId w:val="2"/>
        </w:numPr>
        <w:spacing w:after="120"/>
        <w:jc w:val="both"/>
        <w:rPr>
          <w:rFonts w:ascii="Times New Roman" w:hAnsi="Times New Roman" w:cs="Times New Roman"/>
        </w:rPr>
      </w:pPr>
      <w:r w:rsidRPr="00057716">
        <w:rPr>
          <w:rFonts w:ascii="Times New Roman" w:hAnsi="Times New Roman" w:cs="Times New Roman"/>
        </w:rPr>
        <w:t>MC has r</w:t>
      </w:r>
      <w:r w:rsidR="00D52F74" w:rsidRPr="00057716">
        <w:rPr>
          <w:rFonts w:ascii="Times New Roman" w:hAnsi="Times New Roman" w:cs="Times New Roman"/>
        </w:rPr>
        <w:t>ight to report</w:t>
      </w:r>
      <w:r w:rsidRPr="00057716">
        <w:rPr>
          <w:rFonts w:ascii="Times New Roman" w:hAnsi="Times New Roman" w:cs="Times New Roman"/>
        </w:rPr>
        <w:t xml:space="preserve"> any of tests</w:t>
      </w:r>
      <w:r w:rsidR="001B7E17" w:rsidRPr="00057716">
        <w:rPr>
          <w:rFonts w:ascii="Times New Roman" w:hAnsi="Times New Roman" w:cs="Times New Roman"/>
        </w:rPr>
        <w:t xml:space="preserve"> from </w:t>
      </w:r>
      <w:r w:rsidRPr="00057716">
        <w:rPr>
          <w:rFonts w:ascii="Times New Roman" w:hAnsi="Times New Roman" w:cs="Times New Roman"/>
        </w:rPr>
        <w:t>outsourcing (from selected standard Lab(s)) without any notice. In this (outsourcing)</w:t>
      </w:r>
      <w:r w:rsidR="00DD428A" w:rsidRPr="00057716">
        <w:rPr>
          <w:rFonts w:ascii="Times New Roman" w:hAnsi="Times New Roman" w:cs="Times New Roman"/>
        </w:rPr>
        <w:t xml:space="preserve"> case, MC will not accept any</w:t>
      </w:r>
      <w:r w:rsidRPr="00057716">
        <w:rPr>
          <w:rFonts w:ascii="Times New Roman" w:hAnsi="Times New Roman" w:cs="Times New Roman"/>
        </w:rPr>
        <w:t xml:space="preserve"> </w:t>
      </w:r>
      <w:r w:rsidR="00DD428A" w:rsidRPr="00057716">
        <w:rPr>
          <w:rFonts w:ascii="Times New Roman" w:hAnsi="Times New Roman" w:cs="Times New Roman"/>
        </w:rPr>
        <w:t>legal responsibility and/or financial liability for any avoidable errors/omissions in any of analyses/results/services/reports</w:t>
      </w:r>
    </w:p>
    <w:p w14:paraId="0195CD4D" w14:textId="1862B2C2" w:rsidR="00C45B0D" w:rsidRPr="00057716" w:rsidRDefault="00C45B0D" w:rsidP="00057716">
      <w:pPr>
        <w:pStyle w:val="Default"/>
        <w:numPr>
          <w:ilvl w:val="0"/>
          <w:numId w:val="2"/>
        </w:numPr>
        <w:spacing w:after="120"/>
        <w:jc w:val="both"/>
        <w:rPr>
          <w:rFonts w:ascii="Times New Roman" w:hAnsi="Times New Roman" w:cs="Times New Roman"/>
        </w:rPr>
      </w:pPr>
      <w:r w:rsidRPr="00057716">
        <w:rPr>
          <w:rFonts w:ascii="Times New Roman" w:hAnsi="Times New Roman" w:cs="Times New Roman"/>
        </w:rPr>
        <w:t>MC reserves the right to discontinue, change or hide any test</w:t>
      </w:r>
      <w:r w:rsidR="00046456" w:rsidRPr="00057716">
        <w:rPr>
          <w:rFonts w:ascii="Times New Roman" w:hAnsi="Times New Roman" w:cs="Times New Roman"/>
        </w:rPr>
        <w:t>/result</w:t>
      </w:r>
      <w:r w:rsidRPr="00057716">
        <w:rPr>
          <w:rFonts w:ascii="Times New Roman" w:hAnsi="Times New Roman" w:cs="Times New Roman"/>
        </w:rPr>
        <w:t xml:space="preserve">/service/information at any time without any notice. </w:t>
      </w:r>
    </w:p>
    <w:p w14:paraId="64469093" w14:textId="174100E4" w:rsidR="00151732" w:rsidRPr="00057716" w:rsidRDefault="00046456" w:rsidP="00057716">
      <w:pPr>
        <w:pStyle w:val="Default"/>
        <w:numPr>
          <w:ilvl w:val="0"/>
          <w:numId w:val="2"/>
        </w:numPr>
        <w:spacing w:after="120"/>
        <w:jc w:val="both"/>
        <w:rPr>
          <w:rFonts w:ascii="Times New Roman" w:hAnsi="Times New Roman" w:cs="Times New Roman"/>
        </w:rPr>
      </w:pPr>
      <w:r w:rsidRPr="00057716">
        <w:rPr>
          <w:rFonts w:ascii="Times New Roman" w:hAnsi="Times New Roman" w:cs="Times New Roman"/>
        </w:rPr>
        <w:t>MC</w:t>
      </w:r>
      <w:r w:rsidR="00701199" w:rsidRPr="00057716">
        <w:rPr>
          <w:rFonts w:ascii="Times New Roman" w:hAnsi="Times New Roman" w:cs="Times New Roman"/>
        </w:rPr>
        <w:t xml:space="preserve"> does no</w:t>
      </w:r>
      <w:r w:rsidR="00151732" w:rsidRPr="00057716">
        <w:rPr>
          <w:rFonts w:ascii="Times New Roman" w:hAnsi="Times New Roman" w:cs="Times New Roman"/>
        </w:rPr>
        <w:t>t disclose results to anyone except the person having invoice/delivery slip</w:t>
      </w:r>
    </w:p>
    <w:p w14:paraId="46A656C5" w14:textId="29A55026" w:rsidR="006356A2" w:rsidRPr="00057716" w:rsidRDefault="006356A2" w:rsidP="00057716">
      <w:pPr>
        <w:pStyle w:val="Default"/>
        <w:numPr>
          <w:ilvl w:val="0"/>
          <w:numId w:val="2"/>
        </w:numPr>
        <w:spacing w:after="120"/>
        <w:jc w:val="both"/>
        <w:rPr>
          <w:rFonts w:ascii="Times New Roman" w:hAnsi="Times New Roman" w:cs="Times New Roman"/>
        </w:rPr>
      </w:pPr>
      <w:r w:rsidRPr="00057716">
        <w:rPr>
          <w:rFonts w:ascii="Times New Roman" w:hAnsi="Times New Roman" w:cs="Times New Roman"/>
        </w:rPr>
        <w:t>Reporting time</w:t>
      </w:r>
      <w:r w:rsidR="00D913B3" w:rsidRPr="00057716">
        <w:rPr>
          <w:rFonts w:ascii="Times New Roman" w:hAnsi="Times New Roman" w:cs="Times New Roman"/>
        </w:rPr>
        <w:t xml:space="preserve"> may be delayed if results are need to be</w:t>
      </w:r>
      <w:r w:rsidRPr="00057716">
        <w:rPr>
          <w:rFonts w:ascii="Times New Roman" w:hAnsi="Times New Roman" w:cs="Times New Roman"/>
        </w:rPr>
        <w:t xml:space="preserve"> repeat</w:t>
      </w:r>
      <w:r w:rsidR="00D913B3" w:rsidRPr="00057716">
        <w:rPr>
          <w:rFonts w:ascii="Times New Roman" w:hAnsi="Times New Roman" w:cs="Times New Roman"/>
        </w:rPr>
        <w:t>ed for verification</w:t>
      </w:r>
      <w:r w:rsidR="001C5853" w:rsidRPr="00057716">
        <w:rPr>
          <w:rFonts w:ascii="Times New Roman" w:hAnsi="Times New Roman" w:cs="Times New Roman"/>
        </w:rPr>
        <w:t xml:space="preserve">, due to holidays or any of other issues. </w:t>
      </w:r>
    </w:p>
    <w:p w14:paraId="2EF3949E" w14:textId="5252473E" w:rsidR="00D52F74" w:rsidRPr="00057716" w:rsidRDefault="00DD428A" w:rsidP="00057716">
      <w:pPr>
        <w:pStyle w:val="ListParagraph"/>
        <w:numPr>
          <w:ilvl w:val="0"/>
          <w:numId w:val="2"/>
        </w:numPr>
        <w:autoSpaceDE w:val="0"/>
        <w:autoSpaceDN w:val="0"/>
        <w:adjustRightInd w:val="0"/>
        <w:spacing w:after="120" w:line="240" w:lineRule="auto"/>
        <w:rPr>
          <w:rFonts w:ascii="Times New Roman" w:hAnsi="Times New Roman" w:cs="Times New Roman"/>
          <w:color w:val="000000"/>
          <w:sz w:val="24"/>
          <w:szCs w:val="24"/>
        </w:rPr>
      </w:pPr>
      <w:r w:rsidRPr="00057716">
        <w:rPr>
          <w:rFonts w:ascii="Times New Roman" w:hAnsi="Times New Roman" w:cs="Times New Roman"/>
          <w:color w:val="000000"/>
          <w:sz w:val="24"/>
          <w:szCs w:val="24"/>
        </w:rPr>
        <w:t>MC may repeat the test with fresh sample on the advice of referring doctor/ physician</w:t>
      </w:r>
      <w:r w:rsidR="006A4D7F" w:rsidRPr="00057716">
        <w:rPr>
          <w:rFonts w:ascii="Times New Roman" w:hAnsi="Times New Roman" w:cs="Times New Roman"/>
          <w:color w:val="000000"/>
          <w:sz w:val="24"/>
          <w:szCs w:val="24"/>
        </w:rPr>
        <w:t>.</w:t>
      </w:r>
    </w:p>
    <w:p w14:paraId="6427C88A" w14:textId="42DDEDD3" w:rsidR="00C82C74" w:rsidRPr="00057716" w:rsidRDefault="00D52F74" w:rsidP="00057716">
      <w:pPr>
        <w:pStyle w:val="Default"/>
        <w:numPr>
          <w:ilvl w:val="0"/>
          <w:numId w:val="2"/>
        </w:numPr>
        <w:spacing w:after="120"/>
        <w:jc w:val="both"/>
        <w:rPr>
          <w:rFonts w:ascii="Times New Roman" w:hAnsi="Times New Roman" w:cs="Times New Roman"/>
        </w:rPr>
      </w:pPr>
      <w:r w:rsidRPr="00057716">
        <w:rPr>
          <w:rFonts w:ascii="Times New Roman" w:hAnsi="Times New Roman" w:cs="Times New Roman"/>
        </w:rPr>
        <w:t xml:space="preserve">MC has right to hide/delete online report(s) after 4 months </w:t>
      </w:r>
    </w:p>
    <w:p w14:paraId="65DFB3A9" w14:textId="3802D7F0" w:rsidR="00057716" w:rsidRPr="00057716" w:rsidRDefault="00057716" w:rsidP="00057716">
      <w:pPr>
        <w:pStyle w:val="Default"/>
        <w:spacing w:after="120"/>
        <w:jc w:val="both"/>
        <w:rPr>
          <w:rFonts w:ascii="Times New Roman" w:hAnsi="Times New Roman" w:cs="Times New Roman"/>
          <w:b/>
        </w:rPr>
      </w:pPr>
      <w:r w:rsidRPr="00057716">
        <w:rPr>
          <w:rFonts w:ascii="Times New Roman" w:hAnsi="Times New Roman" w:cs="Times New Roman"/>
          <w:b/>
        </w:rPr>
        <w:t>Molecular Research Solutions:</w:t>
      </w:r>
    </w:p>
    <w:p w14:paraId="4024B18B" w14:textId="1720D356" w:rsidR="00C82C74" w:rsidRPr="00057716" w:rsidRDefault="00C82C74" w:rsidP="00057716">
      <w:pPr>
        <w:pStyle w:val="Default"/>
        <w:numPr>
          <w:ilvl w:val="0"/>
          <w:numId w:val="1"/>
        </w:numPr>
        <w:spacing w:after="172"/>
        <w:jc w:val="both"/>
        <w:rPr>
          <w:rStyle w:val="body"/>
          <w:rFonts w:ascii="Times New Roman" w:hAnsi="Times New Roman" w:cs="Times New Roman"/>
        </w:rPr>
      </w:pPr>
      <w:r w:rsidRPr="00057716">
        <w:rPr>
          <w:rStyle w:val="body"/>
          <w:rFonts w:ascii="Times New Roman" w:hAnsi="Times New Roman" w:cs="Times New Roman"/>
          <w:shd w:val="clear" w:color="auto" w:fill="FFFFFF"/>
        </w:rPr>
        <w:t xml:space="preserve">MC does not accept any liability regarding loss, damage, temperature variations/degradation of the sample during shipping and handling. </w:t>
      </w:r>
    </w:p>
    <w:p w14:paraId="5ABC0141" w14:textId="7D1A2D10" w:rsidR="00C82C74" w:rsidRPr="00057716" w:rsidRDefault="00C82C74" w:rsidP="00057716">
      <w:pPr>
        <w:pStyle w:val="ListParagraph"/>
        <w:numPr>
          <w:ilvl w:val="0"/>
          <w:numId w:val="1"/>
        </w:numPr>
        <w:spacing w:after="0" w:line="276" w:lineRule="auto"/>
        <w:jc w:val="both"/>
        <w:rPr>
          <w:rStyle w:val="body"/>
          <w:rFonts w:ascii="Times New Roman" w:hAnsi="Times New Roman" w:cs="Times New Roman"/>
          <w:color w:val="000000"/>
          <w:sz w:val="24"/>
          <w:szCs w:val="24"/>
          <w:shd w:val="clear" w:color="auto" w:fill="FFFFFF"/>
        </w:rPr>
      </w:pPr>
      <w:r w:rsidRPr="00057716">
        <w:rPr>
          <w:rStyle w:val="body"/>
          <w:rFonts w:ascii="Times New Roman" w:hAnsi="Times New Roman" w:cs="Times New Roman"/>
          <w:color w:val="000000"/>
          <w:sz w:val="24"/>
          <w:szCs w:val="24"/>
          <w:shd w:val="clear" w:color="auto" w:fill="FFFFFF"/>
        </w:rPr>
        <w:t xml:space="preserve">MC customers are required to submit their samples with full information regarding concentration, purity and integrity in relevance to electrophoresis and PCR analysis. </w:t>
      </w:r>
    </w:p>
    <w:p w14:paraId="7988F9B2" w14:textId="2699E241" w:rsidR="00C82C74" w:rsidRPr="00057716" w:rsidRDefault="00C82C74" w:rsidP="00057716">
      <w:pPr>
        <w:pStyle w:val="ListParagraph"/>
        <w:numPr>
          <w:ilvl w:val="0"/>
          <w:numId w:val="1"/>
        </w:numPr>
        <w:spacing w:after="0" w:line="276" w:lineRule="auto"/>
        <w:jc w:val="both"/>
        <w:rPr>
          <w:rFonts w:ascii="Times New Roman" w:hAnsi="Times New Roman" w:cs="Times New Roman"/>
          <w:sz w:val="24"/>
          <w:szCs w:val="24"/>
        </w:rPr>
      </w:pPr>
      <w:r w:rsidRPr="00057716">
        <w:rPr>
          <w:rFonts w:ascii="Times New Roman" w:hAnsi="Times New Roman" w:cs="Times New Roman"/>
          <w:sz w:val="24"/>
          <w:szCs w:val="24"/>
        </w:rPr>
        <w:t xml:space="preserve">MC customers should submit detailed information (research papers) and supportive data regarding the experiment. Incomplete and incorrect data will result in poor description of the experiment as well as results. </w:t>
      </w:r>
    </w:p>
    <w:p w14:paraId="16E00EC3" w14:textId="7889AFCD" w:rsidR="00C82C74" w:rsidRPr="00057716" w:rsidRDefault="00C82C74" w:rsidP="00057716">
      <w:pPr>
        <w:pStyle w:val="ListParagraph"/>
        <w:numPr>
          <w:ilvl w:val="0"/>
          <w:numId w:val="1"/>
        </w:numPr>
        <w:spacing w:after="0" w:line="276" w:lineRule="auto"/>
        <w:jc w:val="both"/>
        <w:rPr>
          <w:rStyle w:val="body"/>
          <w:rFonts w:ascii="Times New Roman" w:hAnsi="Times New Roman" w:cs="Times New Roman"/>
          <w:color w:val="000000"/>
          <w:sz w:val="24"/>
          <w:szCs w:val="24"/>
          <w:shd w:val="clear" w:color="auto" w:fill="FFFFFF"/>
        </w:rPr>
      </w:pPr>
      <w:r w:rsidRPr="00057716">
        <w:rPr>
          <w:rStyle w:val="body"/>
          <w:rFonts w:ascii="Times New Roman" w:hAnsi="Times New Roman" w:cs="Times New Roman"/>
          <w:color w:val="000000"/>
          <w:sz w:val="24"/>
          <w:szCs w:val="24"/>
          <w:shd w:val="clear" w:color="auto" w:fill="FFFFFF"/>
        </w:rPr>
        <w:t xml:space="preserve">Molecular Care does guarantee “best efforts” but is not responsible for negative or false positive results of the samples provided by the customer.  </w:t>
      </w:r>
    </w:p>
    <w:p w14:paraId="2CA3144D" w14:textId="37088422" w:rsidR="00C82C74" w:rsidRPr="00057716" w:rsidRDefault="00C82C74" w:rsidP="00057716">
      <w:pPr>
        <w:pStyle w:val="ListParagraph"/>
        <w:numPr>
          <w:ilvl w:val="0"/>
          <w:numId w:val="1"/>
        </w:numPr>
        <w:spacing w:after="0" w:line="276" w:lineRule="auto"/>
        <w:jc w:val="both"/>
        <w:rPr>
          <w:rFonts w:ascii="Times New Roman" w:hAnsi="Times New Roman" w:cs="Times New Roman"/>
          <w:color w:val="000000"/>
          <w:sz w:val="24"/>
          <w:szCs w:val="24"/>
          <w:shd w:val="clear" w:color="auto" w:fill="FFFFFF"/>
        </w:rPr>
      </w:pPr>
      <w:r w:rsidRPr="00057716">
        <w:rPr>
          <w:rStyle w:val="body"/>
          <w:rFonts w:ascii="Times New Roman" w:hAnsi="Times New Roman" w:cs="Times New Roman"/>
          <w:color w:val="000000"/>
          <w:sz w:val="24"/>
          <w:szCs w:val="24"/>
          <w:shd w:val="clear" w:color="auto" w:fill="FFFFFF"/>
        </w:rPr>
        <w:t>We can offer free reruns of random samples with justification. However, sample storage time is 2 weeks afterwards all the samples will be discarded.</w:t>
      </w:r>
      <w:r w:rsidRPr="00057716">
        <w:rPr>
          <w:rFonts w:ascii="Times New Roman" w:hAnsi="Times New Roman" w:cs="Times New Roman"/>
          <w:color w:val="000000"/>
          <w:sz w:val="24"/>
          <w:szCs w:val="24"/>
          <w:shd w:val="clear" w:color="auto" w:fill="FFFFFF"/>
        </w:rPr>
        <w:t xml:space="preserve"> </w:t>
      </w:r>
    </w:p>
    <w:p w14:paraId="074E9010" w14:textId="15167D9A" w:rsidR="00C82C74" w:rsidRPr="00057716" w:rsidRDefault="00967575" w:rsidP="00C82C7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Animal Research</w:t>
      </w:r>
      <w:r w:rsidR="00C82C74" w:rsidRPr="00057716">
        <w:rPr>
          <w:rFonts w:ascii="Times New Roman" w:hAnsi="Times New Roman" w:cs="Times New Roman"/>
          <w:b/>
          <w:sz w:val="24"/>
          <w:szCs w:val="24"/>
        </w:rPr>
        <w:t>:</w:t>
      </w:r>
    </w:p>
    <w:p w14:paraId="6BF9713A" w14:textId="536F52AD" w:rsidR="00C82C74" w:rsidRPr="00057716" w:rsidRDefault="00C82C74" w:rsidP="00057716">
      <w:pPr>
        <w:pStyle w:val="Default"/>
        <w:numPr>
          <w:ilvl w:val="0"/>
          <w:numId w:val="3"/>
        </w:numPr>
        <w:spacing w:after="120"/>
        <w:rPr>
          <w:rFonts w:ascii="Times New Roman" w:hAnsi="Times New Roman" w:cs="Times New Roman"/>
        </w:rPr>
      </w:pPr>
      <w:r w:rsidRPr="00057716">
        <w:rPr>
          <w:rFonts w:ascii="Times New Roman" w:hAnsi="Times New Roman" w:cs="Times New Roman"/>
        </w:rPr>
        <w:t xml:space="preserve">Samples submitted to Animal </w:t>
      </w:r>
      <w:r w:rsidR="00967575">
        <w:rPr>
          <w:rFonts w:ascii="Times New Roman" w:hAnsi="Times New Roman" w:cs="Times New Roman"/>
        </w:rPr>
        <w:t>Research</w:t>
      </w:r>
      <w:bookmarkStart w:id="0" w:name="_GoBack"/>
      <w:bookmarkEnd w:id="0"/>
      <w:r w:rsidRPr="00057716">
        <w:rPr>
          <w:rFonts w:ascii="Times New Roman" w:hAnsi="Times New Roman" w:cs="Times New Roman"/>
        </w:rPr>
        <w:t xml:space="preserve"> including tissues, blood or any isolated agents become the property of Molecular Care.</w:t>
      </w:r>
    </w:p>
    <w:p w14:paraId="5B79BFD8" w14:textId="4CDFB4D3" w:rsidR="00C82C74" w:rsidRPr="00057716" w:rsidRDefault="00C82C74" w:rsidP="00057716">
      <w:pPr>
        <w:pStyle w:val="ListParagraph"/>
        <w:numPr>
          <w:ilvl w:val="0"/>
          <w:numId w:val="3"/>
        </w:numPr>
        <w:spacing w:after="120" w:line="240" w:lineRule="auto"/>
        <w:rPr>
          <w:rFonts w:ascii="Times New Roman" w:hAnsi="Times New Roman" w:cs="Times New Roman"/>
          <w:sz w:val="24"/>
          <w:szCs w:val="24"/>
        </w:rPr>
      </w:pPr>
      <w:r w:rsidRPr="00057716">
        <w:rPr>
          <w:rFonts w:ascii="Times New Roman" w:hAnsi="Times New Roman" w:cs="Times New Roman"/>
          <w:sz w:val="24"/>
          <w:szCs w:val="24"/>
        </w:rPr>
        <w:lastRenderedPageBreak/>
        <w:t>Samples should be clearly labeled with permanent ink. Contaminated, inappropriate labeled or decomposed samples will not be processed.</w:t>
      </w:r>
    </w:p>
    <w:p w14:paraId="68C1B262" w14:textId="482304A0" w:rsidR="00C82C74" w:rsidRPr="00057716" w:rsidRDefault="00C82C74" w:rsidP="00057716">
      <w:pPr>
        <w:pStyle w:val="ListParagraph"/>
        <w:numPr>
          <w:ilvl w:val="0"/>
          <w:numId w:val="3"/>
        </w:numPr>
        <w:spacing w:after="120" w:line="240" w:lineRule="auto"/>
        <w:rPr>
          <w:rFonts w:ascii="Times New Roman" w:hAnsi="Times New Roman" w:cs="Times New Roman"/>
          <w:sz w:val="24"/>
          <w:szCs w:val="24"/>
        </w:rPr>
      </w:pPr>
      <w:r w:rsidRPr="00057716">
        <w:rPr>
          <w:rFonts w:ascii="Times New Roman" w:hAnsi="Times New Roman" w:cs="Times New Roman"/>
          <w:sz w:val="24"/>
          <w:szCs w:val="24"/>
        </w:rPr>
        <w:t>To maximize the reliability of any diagnostic test findings, the method of sample shipment should be an overnight service if possible and the sample should be in right practice required to process.</w:t>
      </w:r>
    </w:p>
    <w:p w14:paraId="69E54F89" w14:textId="1437AFD2" w:rsidR="00C82C74" w:rsidRPr="00057716" w:rsidRDefault="00C82C74" w:rsidP="00057716">
      <w:pPr>
        <w:pStyle w:val="ListParagraph"/>
        <w:numPr>
          <w:ilvl w:val="0"/>
          <w:numId w:val="3"/>
        </w:numPr>
        <w:spacing w:after="120" w:line="240" w:lineRule="auto"/>
        <w:rPr>
          <w:rFonts w:ascii="Times New Roman" w:hAnsi="Times New Roman" w:cs="Times New Roman"/>
          <w:sz w:val="24"/>
          <w:szCs w:val="24"/>
        </w:rPr>
      </w:pPr>
      <w:r w:rsidRPr="00057716">
        <w:rPr>
          <w:rFonts w:ascii="Times New Roman" w:hAnsi="Times New Roman" w:cs="Times New Roman"/>
          <w:sz w:val="24"/>
          <w:szCs w:val="24"/>
        </w:rPr>
        <w:t>Molecular Care reserves the right to alter, amend, vary or otherwise change any information on this website at any time, including but not limited to details relating to new test offers, revised rates for tests and services offered at Molecular Care.</w:t>
      </w:r>
    </w:p>
    <w:p w14:paraId="1D29373A" w14:textId="77777777" w:rsidR="00C82C74" w:rsidRPr="00057716" w:rsidRDefault="00C82C74" w:rsidP="00C82C74">
      <w:pPr>
        <w:spacing w:after="0" w:line="276" w:lineRule="auto"/>
        <w:jc w:val="both"/>
        <w:rPr>
          <w:rFonts w:ascii="Times New Roman" w:hAnsi="Times New Roman" w:cs="Times New Roman"/>
          <w:b/>
          <w:sz w:val="24"/>
          <w:szCs w:val="24"/>
        </w:rPr>
      </w:pPr>
      <w:r w:rsidRPr="00057716">
        <w:rPr>
          <w:rFonts w:ascii="Times New Roman" w:hAnsi="Times New Roman" w:cs="Times New Roman"/>
          <w:b/>
          <w:sz w:val="24"/>
          <w:szCs w:val="24"/>
        </w:rPr>
        <w:t>Trainings:</w:t>
      </w:r>
    </w:p>
    <w:p w14:paraId="51387A98" w14:textId="61641A4F" w:rsidR="00C82C74" w:rsidRPr="00057716" w:rsidRDefault="00C82C74" w:rsidP="00057716">
      <w:pPr>
        <w:pStyle w:val="Default"/>
        <w:ind w:left="720"/>
        <w:jc w:val="both"/>
        <w:rPr>
          <w:rFonts w:ascii="Times New Roman" w:hAnsi="Times New Roman" w:cs="Times New Roman"/>
        </w:rPr>
      </w:pPr>
      <w:r w:rsidRPr="00057716">
        <w:rPr>
          <w:rFonts w:ascii="Times New Roman" w:eastAsia="Times New Roman" w:hAnsi="Times New Roman" w:cs="Times New Roman"/>
          <w:color w:val="4C1130"/>
        </w:rPr>
        <w:t>MC Trainings registration fee is non-refundable, but in case of issue request may be send seven days before particular training to Project In-charge for refund (</w:t>
      </w:r>
      <w:r w:rsidRPr="00057716">
        <w:rPr>
          <w:rFonts w:ascii="Times New Roman" w:eastAsia="Times New Roman" w:hAnsi="Times New Roman" w:cs="Times New Roman"/>
          <w:color w:val="auto"/>
        </w:rPr>
        <w:t>20%</w:t>
      </w:r>
      <w:r w:rsidRPr="00057716">
        <w:rPr>
          <w:rFonts w:ascii="Times New Roman" w:eastAsia="Times New Roman" w:hAnsi="Times New Roman" w:cs="Times New Roman"/>
          <w:color w:val="4C1130"/>
        </w:rPr>
        <w:t> will be deducted as service charges).</w:t>
      </w:r>
    </w:p>
    <w:p w14:paraId="32AEADF8" w14:textId="77777777" w:rsidR="00DD428A" w:rsidRDefault="00DD428A" w:rsidP="0011372B">
      <w:pPr>
        <w:pStyle w:val="Default"/>
        <w:spacing w:after="172"/>
        <w:jc w:val="both"/>
        <w:rPr>
          <w:sz w:val="23"/>
          <w:szCs w:val="23"/>
        </w:rPr>
      </w:pPr>
    </w:p>
    <w:p w14:paraId="7254D523" w14:textId="77777777" w:rsidR="00DD428A" w:rsidRDefault="00DD428A" w:rsidP="0011372B">
      <w:pPr>
        <w:pStyle w:val="Default"/>
        <w:spacing w:after="172"/>
        <w:jc w:val="both"/>
        <w:rPr>
          <w:sz w:val="23"/>
          <w:szCs w:val="23"/>
        </w:rPr>
      </w:pPr>
    </w:p>
    <w:sectPr w:rsidR="00DD428A" w:rsidSect="006356A2">
      <w:pgSz w:w="12240" w:h="16340"/>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16A92" w14:textId="77777777" w:rsidR="008756C5" w:rsidRDefault="008756C5" w:rsidP="00FD40F2">
      <w:pPr>
        <w:spacing w:after="0" w:line="240" w:lineRule="auto"/>
      </w:pPr>
      <w:r>
        <w:separator/>
      </w:r>
    </w:p>
  </w:endnote>
  <w:endnote w:type="continuationSeparator" w:id="0">
    <w:p w14:paraId="0A859CF9" w14:textId="77777777" w:rsidR="008756C5" w:rsidRDefault="008756C5" w:rsidP="00FD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A6F1F" w14:textId="77777777" w:rsidR="008756C5" w:rsidRDefault="008756C5" w:rsidP="00FD40F2">
      <w:pPr>
        <w:spacing w:after="0" w:line="240" w:lineRule="auto"/>
      </w:pPr>
      <w:r>
        <w:separator/>
      </w:r>
    </w:p>
  </w:footnote>
  <w:footnote w:type="continuationSeparator" w:id="0">
    <w:p w14:paraId="490EF803" w14:textId="77777777" w:rsidR="008756C5" w:rsidRDefault="008756C5" w:rsidP="00FD4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91955"/>
    <w:multiLevelType w:val="hybridMultilevel"/>
    <w:tmpl w:val="EDDE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83C69"/>
    <w:multiLevelType w:val="hybridMultilevel"/>
    <w:tmpl w:val="80780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83646"/>
    <w:multiLevelType w:val="hybridMultilevel"/>
    <w:tmpl w:val="D1D8C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0D"/>
    <w:rsid w:val="00042994"/>
    <w:rsid w:val="00046456"/>
    <w:rsid w:val="00057716"/>
    <w:rsid w:val="000F5FD3"/>
    <w:rsid w:val="0011372B"/>
    <w:rsid w:val="00146FF2"/>
    <w:rsid w:val="00151732"/>
    <w:rsid w:val="00155E6C"/>
    <w:rsid w:val="001B7E17"/>
    <w:rsid w:val="001C5853"/>
    <w:rsid w:val="00212C8F"/>
    <w:rsid w:val="002872AD"/>
    <w:rsid w:val="002D5A12"/>
    <w:rsid w:val="005C6CB9"/>
    <w:rsid w:val="006126EA"/>
    <w:rsid w:val="006356A2"/>
    <w:rsid w:val="006A4D7F"/>
    <w:rsid w:val="00701199"/>
    <w:rsid w:val="007148B5"/>
    <w:rsid w:val="0074307D"/>
    <w:rsid w:val="00792718"/>
    <w:rsid w:val="008756C5"/>
    <w:rsid w:val="00916901"/>
    <w:rsid w:val="00967575"/>
    <w:rsid w:val="00B55BD5"/>
    <w:rsid w:val="00B86802"/>
    <w:rsid w:val="00BF00DD"/>
    <w:rsid w:val="00C11AD5"/>
    <w:rsid w:val="00C45B0D"/>
    <w:rsid w:val="00C82C74"/>
    <w:rsid w:val="00D03DC5"/>
    <w:rsid w:val="00D52F74"/>
    <w:rsid w:val="00D913B3"/>
    <w:rsid w:val="00DC2A27"/>
    <w:rsid w:val="00DD428A"/>
    <w:rsid w:val="00E63E1D"/>
    <w:rsid w:val="00FA1636"/>
    <w:rsid w:val="00FD40F2"/>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AA8D"/>
  <w15:chartTrackingRefBased/>
  <w15:docId w15:val="{ED15A5F7-0E10-416B-AC41-1AF23D2F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5B0D"/>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Header">
    <w:name w:val="header"/>
    <w:basedOn w:val="Normal"/>
    <w:link w:val="HeaderChar"/>
    <w:uiPriority w:val="99"/>
    <w:unhideWhenUsed/>
    <w:rsid w:val="00FD4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0F2"/>
  </w:style>
  <w:style w:type="paragraph" w:styleId="Footer">
    <w:name w:val="footer"/>
    <w:basedOn w:val="Normal"/>
    <w:link w:val="FooterChar"/>
    <w:uiPriority w:val="99"/>
    <w:unhideWhenUsed/>
    <w:rsid w:val="00FD4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0F2"/>
  </w:style>
  <w:style w:type="table" w:styleId="TableGrid">
    <w:name w:val="Table Grid"/>
    <w:basedOn w:val="TableNormal"/>
    <w:uiPriority w:val="39"/>
    <w:rsid w:val="00BF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C82C74"/>
  </w:style>
  <w:style w:type="paragraph" w:styleId="ListParagraph">
    <w:name w:val="List Paragraph"/>
    <w:basedOn w:val="Normal"/>
    <w:uiPriority w:val="34"/>
    <w:qFormat/>
    <w:rsid w:val="00057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30786">
      <w:bodyDiv w:val="1"/>
      <w:marLeft w:val="0"/>
      <w:marRight w:val="0"/>
      <w:marTop w:val="0"/>
      <w:marBottom w:val="0"/>
      <w:divBdr>
        <w:top w:val="none" w:sz="0" w:space="0" w:color="auto"/>
        <w:left w:val="none" w:sz="0" w:space="0" w:color="auto"/>
        <w:bottom w:val="none" w:sz="0" w:space="0" w:color="auto"/>
        <w:right w:val="none" w:sz="0" w:space="0" w:color="auto"/>
      </w:divBdr>
      <w:divsChild>
        <w:div w:id="57679960">
          <w:marLeft w:val="0"/>
          <w:marRight w:val="0"/>
          <w:marTop w:val="0"/>
          <w:marBottom w:val="0"/>
          <w:divBdr>
            <w:top w:val="none" w:sz="0" w:space="0" w:color="auto"/>
            <w:left w:val="none" w:sz="0" w:space="0" w:color="auto"/>
            <w:bottom w:val="none" w:sz="0" w:space="0" w:color="auto"/>
            <w:right w:val="none" w:sz="0" w:space="0" w:color="auto"/>
          </w:divBdr>
        </w:div>
        <w:div w:id="92483231">
          <w:marLeft w:val="0"/>
          <w:marRight w:val="0"/>
          <w:marTop w:val="0"/>
          <w:marBottom w:val="0"/>
          <w:divBdr>
            <w:top w:val="none" w:sz="0" w:space="0" w:color="auto"/>
            <w:left w:val="none" w:sz="0" w:space="0" w:color="auto"/>
            <w:bottom w:val="none" w:sz="0" w:space="0" w:color="auto"/>
            <w:right w:val="none" w:sz="0" w:space="0" w:color="auto"/>
          </w:divBdr>
        </w:div>
        <w:div w:id="367800411">
          <w:marLeft w:val="0"/>
          <w:marRight w:val="0"/>
          <w:marTop w:val="0"/>
          <w:marBottom w:val="0"/>
          <w:divBdr>
            <w:top w:val="none" w:sz="0" w:space="0" w:color="auto"/>
            <w:left w:val="none" w:sz="0" w:space="0" w:color="auto"/>
            <w:bottom w:val="none" w:sz="0" w:space="0" w:color="auto"/>
            <w:right w:val="none" w:sz="0" w:space="0" w:color="auto"/>
          </w:divBdr>
        </w:div>
        <w:div w:id="411657575">
          <w:marLeft w:val="0"/>
          <w:marRight w:val="0"/>
          <w:marTop w:val="0"/>
          <w:marBottom w:val="0"/>
          <w:divBdr>
            <w:top w:val="none" w:sz="0" w:space="0" w:color="auto"/>
            <w:left w:val="none" w:sz="0" w:space="0" w:color="auto"/>
            <w:bottom w:val="none" w:sz="0" w:space="0" w:color="auto"/>
            <w:right w:val="none" w:sz="0" w:space="0" w:color="auto"/>
          </w:divBdr>
        </w:div>
        <w:div w:id="425469572">
          <w:marLeft w:val="0"/>
          <w:marRight w:val="0"/>
          <w:marTop w:val="0"/>
          <w:marBottom w:val="0"/>
          <w:divBdr>
            <w:top w:val="none" w:sz="0" w:space="0" w:color="auto"/>
            <w:left w:val="none" w:sz="0" w:space="0" w:color="auto"/>
            <w:bottom w:val="none" w:sz="0" w:space="0" w:color="auto"/>
            <w:right w:val="none" w:sz="0" w:space="0" w:color="auto"/>
          </w:divBdr>
        </w:div>
        <w:div w:id="453795961">
          <w:marLeft w:val="0"/>
          <w:marRight w:val="0"/>
          <w:marTop w:val="0"/>
          <w:marBottom w:val="0"/>
          <w:divBdr>
            <w:top w:val="none" w:sz="0" w:space="0" w:color="auto"/>
            <w:left w:val="none" w:sz="0" w:space="0" w:color="auto"/>
            <w:bottom w:val="none" w:sz="0" w:space="0" w:color="auto"/>
            <w:right w:val="none" w:sz="0" w:space="0" w:color="auto"/>
          </w:divBdr>
        </w:div>
        <w:div w:id="519590737">
          <w:marLeft w:val="0"/>
          <w:marRight w:val="0"/>
          <w:marTop w:val="0"/>
          <w:marBottom w:val="0"/>
          <w:divBdr>
            <w:top w:val="none" w:sz="0" w:space="0" w:color="auto"/>
            <w:left w:val="none" w:sz="0" w:space="0" w:color="auto"/>
            <w:bottom w:val="none" w:sz="0" w:space="0" w:color="auto"/>
            <w:right w:val="none" w:sz="0" w:space="0" w:color="auto"/>
          </w:divBdr>
        </w:div>
        <w:div w:id="749930516">
          <w:marLeft w:val="0"/>
          <w:marRight w:val="0"/>
          <w:marTop w:val="0"/>
          <w:marBottom w:val="0"/>
          <w:divBdr>
            <w:top w:val="none" w:sz="0" w:space="0" w:color="auto"/>
            <w:left w:val="none" w:sz="0" w:space="0" w:color="auto"/>
            <w:bottom w:val="none" w:sz="0" w:space="0" w:color="auto"/>
            <w:right w:val="none" w:sz="0" w:space="0" w:color="auto"/>
          </w:divBdr>
        </w:div>
        <w:div w:id="808209802">
          <w:marLeft w:val="0"/>
          <w:marRight w:val="0"/>
          <w:marTop w:val="0"/>
          <w:marBottom w:val="0"/>
          <w:divBdr>
            <w:top w:val="none" w:sz="0" w:space="0" w:color="auto"/>
            <w:left w:val="none" w:sz="0" w:space="0" w:color="auto"/>
            <w:bottom w:val="none" w:sz="0" w:space="0" w:color="auto"/>
            <w:right w:val="none" w:sz="0" w:space="0" w:color="auto"/>
          </w:divBdr>
        </w:div>
        <w:div w:id="883756400">
          <w:marLeft w:val="0"/>
          <w:marRight w:val="0"/>
          <w:marTop w:val="0"/>
          <w:marBottom w:val="0"/>
          <w:divBdr>
            <w:top w:val="none" w:sz="0" w:space="0" w:color="auto"/>
            <w:left w:val="none" w:sz="0" w:space="0" w:color="auto"/>
            <w:bottom w:val="none" w:sz="0" w:space="0" w:color="auto"/>
            <w:right w:val="none" w:sz="0" w:space="0" w:color="auto"/>
          </w:divBdr>
        </w:div>
        <w:div w:id="930816535">
          <w:marLeft w:val="0"/>
          <w:marRight w:val="0"/>
          <w:marTop w:val="0"/>
          <w:marBottom w:val="0"/>
          <w:divBdr>
            <w:top w:val="none" w:sz="0" w:space="0" w:color="auto"/>
            <w:left w:val="none" w:sz="0" w:space="0" w:color="auto"/>
            <w:bottom w:val="none" w:sz="0" w:space="0" w:color="auto"/>
            <w:right w:val="none" w:sz="0" w:space="0" w:color="auto"/>
          </w:divBdr>
        </w:div>
        <w:div w:id="968317148">
          <w:marLeft w:val="0"/>
          <w:marRight w:val="0"/>
          <w:marTop w:val="0"/>
          <w:marBottom w:val="0"/>
          <w:divBdr>
            <w:top w:val="none" w:sz="0" w:space="0" w:color="auto"/>
            <w:left w:val="none" w:sz="0" w:space="0" w:color="auto"/>
            <w:bottom w:val="none" w:sz="0" w:space="0" w:color="auto"/>
            <w:right w:val="none" w:sz="0" w:space="0" w:color="auto"/>
          </w:divBdr>
        </w:div>
        <w:div w:id="970940896">
          <w:marLeft w:val="0"/>
          <w:marRight w:val="0"/>
          <w:marTop w:val="0"/>
          <w:marBottom w:val="0"/>
          <w:divBdr>
            <w:top w:val="none" w:sz="0" w:space="0" w:color="auto"/>
            <w:left w:val="none" w:sz="0" w:space="0" w:color="auto"/>
            <w:bottom w:val="none" w:sz="0" w:space="0" w:color="auto"/>
            <w:right w:val="none" w:sz="0" w:space="0" w:color="auto"/>
          </w:divBdr>
        </w:div>
        <w:div w:id="1029454737">
          <w:marLeft w:val="0"/>
          <w:marRight w:val="0"/>
          <w:marTop w:val="0"/>
          <w:marBottom w:val="0"/>
          <w:divBdr>
            <w:top w:val="none" w:sz="0" w:space="0" w:color="auto"/>
            <w:left w:val="none" w:sz="0" w:space="0" w:color="auto"/>
            <w:bottom w:val="none" w:sz="0" w:space="0" w:color="auto"/>
            <w:right w:val="none" w:sz="0" w:space="0" w:color="auto"/>
          </w:divBdr>
        </w:div>
        <w:div w:id="1089498772">
          <w:marLeft w:val="0"/>
          <w:marRight w:val="0"/>
          <w:marTop w:val="0"/>
          <w:marBottom w:val="0"/>
          <w:divBdr>
            <w:top w:val="none" w:sz="0" w:space="0" w:color="auto"/>
            <w:left w:val="none" w:sz="0" w:space="0" w:color="auto"/>
            <w:bottom w:val="none" w:sz="0" w:space="0" w:color="auto"/>
            <w:right w:val="none" w:sz="0" w:space="0" w:color="auto"/>
          </w:divBdr>
        </w:div>
        <w:div w:id="1231502127">
          <w:marLeft w:val="0"/>
          <w:marRight w:val="0"/>
          <w:marTop w:val="0"/>
          <w:marBottom w:val="0"/>
          <w:divBdr>
            <w:top w:val="none" w:sz="0" w:space="0" w:color="auto"/>
            <w:left w:val="none" w:sz="0" w:space="0" w:color="auto"/>
            <w:bottom w:val="none" w:sz="0" w:space="0" w:color="auto"/>
            <w:right w:val="none" w:sz="0" w:space="0" w:color="auto"/>
          </w:divBdr>
        </w:div>
        <w:div w:id="1326975402">
          <w:marLeft w:val="0"/>
          <w:marRight w:val="0"/>
          <w:marTop w:val="0"/>
          <w:marBottom w:val="0"/>
          <w:divBdr>
            <w:top w:val="none" w:sz="0" w:space="0" w:color="auto"/>
            <w:left w:val="none" w:sz="0" w:space="0" w:color="auto"/>
            <w:bottom w:val="none" w:sz="0" w:space="0" w:color="auto"/>
            <w:right w:val="none" w:sz="0" w:space="0" w:color="auto"/>
          </w:divBdr>
        </w:div>
        <w:div w:id="1491671356">
          <w:marLeft w:val="0"/>
          <w:marRight w:val="0"/>
          <w:marTop w:val="0"/>
          <w:marBottom w:val="0"/>
          <w:divBdr>
            <w:top w:val="none" w:sz="0" w:space="0" w:color="auto"/>
            <w:left w:val="none" w:sz="0" w:space="0" w:color="auto"/>
            <w:bottom w:val="none" w:sz="0" w:space="0" w:color="auto"/>
            <w:right w:val="none" w:sz="0" w:space="0" w:color="auto"/>
          </w:divBdr>
        </w:div>
        <w:div w:id="1602452139">
          <w:marLeft w:val="0"/>
          <w:marRight w:val="0"/>
          <w:marTop w:val="0"/>
          <w:marBottom w:val="0"/>
          <w:divBdr>
            <w:top w:val="none" w:sz="0" w:space="0" w:color="auto"/>
            <w:left w:val="none" w:sz="0" w:space="0" w:color="auto"/>
            <w:bottom w:val="none" w:sz="0" w:space="0" w:color="auto"/>
            <w:right w:val="none" w:sz="0" w:space="0" w:color="auto"/>
          </w:divBdr>
        </w:div>
        <w:div w:id="1700667076">
          <w:marLeft w:val="0"/>
          <w:marRight w:val="0"/>
          <w:marTop w:val="0"/>
          <w:marBottom w:val="0"/>
          <w:divBdr>
            <w:top w:val="none" w:sz="0" w:space="0" w:color="auto"/>
            <w:left w:val="none" w:sz="0" w:space="0" w:color="auto"/>
            <w:bottom w:val="none" w:sz="0" w:space="0" w:color="auto"/>
            <w:right w:val="none" w:sz="0" w:space="0" w:color="auto"/>
          </w:divBdr>
          <w:divsChild>
            <w:div w:id="270746611">
              <w:marLeft w:val="0"/>
              <w:marRight w:val="0"/>
              <w:marTop w:val="0"/>
              <w:marBottom w:val="0"/>
              <w:divBdr>
                <w:top w:val="none" w:sz="0" w:space="0" w:color="auto"/>
                <w:left w:val="none" w:sz="0" w:space="0" w:color="auto"/>
                <w:bottom w:val="none" w:sz="0" w:space="0" w:color="auto"/>
                <w:right w:val="none" w:sz="0" w:space="0" w:color="auto"/>
              </w:divBdr>
            </w:div>
            <w:div w:id="296566327">
              <w:marLeft w:val="0"/>
              <w:marRight w:val="0"/>
              <w:marTop w:val="0"/>
              <w:marBottom w:val="0"/>
              <w:divBdr>
                <w:top w:val="none" w:sz="0" w:space="0" w:color="auto"/>
                <w:left w:val="none" w:sz="0" w:space="0" w:color="auto"/>
                <w:bottom w:val="none" w:sz="0" w:space="0" w:color="auto"/>
                <w:right w:val="none" w:sz="0" w:space="0" w:color="auto"/>
              </w:divBdr>
            </w:div>
            <w:div w:id="485902618">
              <w:marLeft w:val="0"/>
              <w:marRight w:val="0"/>
              <w:marTop w:val="0"/>
              <w:marBottom w:val="0"/>
              <w:divBdr>
                <w:top w:val="none" w:sz="0" w:space="0" w:color="auto"/>
                <w:left w:val="none" w:sz="0" w:space="0" w:color="auto"/>
                <w:bottom w:val="none" w:sz="0" w:space="0" w:color="auto"/>
                <w:right w:val="none" w:sz="0" w:space="0" w:color="auto"/>
              </w:divBdr>
            </w:div>
            <w:div w:id="812142174">
              <w:marLeft w:val="0"/>
              <w:marRight w:val="0"/>
              <w:marTop w:val="0"/>
              <w:marBottom w:val="0"/>
              <w:divBdr>
                <w:top w:val="none" w:sz="0" w:space="0" w:color="auto"/>
                <w:left w:val="none" w:sz="0" w:space="0" w:color="auto"/>
                <w:bottom w:val="none" w:sz="0" w:space="0" w:color="auto"/>
                <w:right w:val="none" w:sz="0" w:space="0" w:color="auto"/>
              </w:divBdr>
            </w:div>
            <w:div w:id="1536232710">
              <w:marLeft w:val="0"/>
              <w:marRight w:val="0"/>
              <w:marTop w:val="0"/>
              <w:marBottom w:val="0"/>
              <w:divBdr>
                <w:top w:val="none" w:sz="0" w:space="0" w:color="auto"/>
                <w:left w:val="none" w:sz="0" w:space="0" w:color="auto"/>
                <w:bottom w:val="none" w:sz="0" w:space="0" w:color="auto"/>
                <w:right w:val="none" w:sz="0" w:space="0" w:color="auto"/>
              </w:divBdr>
            </w:div>
          </w:divsChild>
        </w:div>
        <w:div w:id="1758550183">
          <w:marLeft w:val="0"/>
          <w:marRight w:val="0"/>
          <w:marTop w:val="0"/>
          <w:marBottom w:val="0"/>
          <w:divBdr>
            <w:top w:val="none" w:sz="0" w:space="0" w:color="auto"/>
            <w:left w:val="none" w:sz="0" w:space="0" w:color="auto"/>
            <w:bottom w:val="none" w:sz="0" w:space="0" w:color="auto"/>
            <w:right w:val="none" w:sz="0" w:space="0" w:color="auto"/>
          </w:divBdr>
        </w:div>
        <w:div w:id="1818035843">
          <w:marLeft w:val="0"/>
          <w:marRight w:val="0"/>
          <w:marTop w:val="0"/>
          <w:marBottom w:val="0"/>
          <w:divBdr>
            <w:top w:val="none" w:sz="0" w:space="0" w:color="auto"/>
            <w:left w:val="none" w:sz="0" w:space="0" w:color="auto"/>
            <w:bottom w:val="none" w:sz="0" w:space="0" w:color="auto"/>
            <w:right w:val="none" w:sz="0" w:space="0" w:color="auto"/>
          </w:divBdr>
        </w:div>
        <w:div w:id="1875848513">
          <w:marLeft w:val="0"/>
          <w:marRight w:val="0"/>
          <w:marTop w:val="0"/>
          <w:marBottom w:val="0"/>
          <w:divBdr>
            <w:top w:val="none" w:sz="0" w:space="0" w:color="auto"/>
            <w:left w:val="none" w:sz="0" w:space="0" w:color="auto"/>
            <w:bottom w:val="none" w:sz="0" w:space="0" w:color="auto"/>
            <w:right w:val="none" w:sz="0" w:space="0" w:color="auto"/>
          </w:divBdr>
        </w:div>
        <w:div w:id="202744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 Jamil</dc:creator>
  <cp:keywords/>
  <dc:description/>
  <cp:lastModifiedBy>Amer Jamil</cp:lastModifiedBy>
  <cp:revision>3</cp:revision>
  <dcterms:created xsi:type="dcterms:W3CDTF">2016-05-11T22:32:00Z</dcterms:created>
  <dcterms:modified xsi:type="dcterms:W3CDTF">2016-06-17T19:24:00Z</dcterms:modified>
</cp:coreProperties>
</file>